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068DCEA2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KanCare Discussion </w:t>
      </w:r>
    </w:p>
    <w:p w14:paraId="18AF3ACD" w14:textId="171839B1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231F60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Adolescent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18A9C35D" w:rsidR="00353CA5" w:rsidRPr="00880B92" w:rsidRDefault="00880B92" w:rsidP="00231F60">
            <w:pPr>
              <w:spacing w:before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bCs/>
                <w:color w:val="404040" w:themeColor="text1" w:themeTint="BF"/>
                <w:sz w:val="20"/>
              </w:rPr>
              <w:t>How can your organization help spread the word to Medicaid beneficiaries about what they need to do to prepare for the PHE unwinding?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05A93400" w:rsidR="00F17259" w:rsidRPr="00880B92" w:rsidRDefault="00880B92" w:rsidP="00E959AC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/>
                <w:b/>
                <w:iCs/>
                <w:color w:val="404040" w:themeColor="text1" w:themeTint="BF"/>
                <w:sz w:val="20"/>
                <w:szCs w:val="20"/>
              </w:rPr>
              <w:t>How can Medicaid beneficiaries take advantage of the postpartum extension to set themselves up for long-term success? What services and supports are needed related to behavioral health services? Primary care and prevention services? Contraception? Others?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7067B5C4" w:rsidR="00AB14BD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lastRenderedPageBreak/>
              <w:t xml:space="preserve">Share any specific services or treatments that you, or those you serve, have recently (last 12 months) </w:t>
            </w:r>
            <w:proofErr w:type="gram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experienced difficulty</w:t>
            </w:r>
            <w:proofErr w:type="gram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in getting prior authorization or were denied coverage. 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AB14BD" w:rsidRPr="00880B92" w:rsidRDefault="00AB14BD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4132BAB0" w:rsidR="00C67CC8" w:rsidRPr="00880B92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Are there any specific requests or recommendations you have for Medicaid as they embark on the </w:t>
            </w:r>
            <w:proofErr w:type="spellStart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>reprocurement</w:t>
            </w:r>
            <w:proofErr w:type="spellEnd"/>
            <w:r w:rsidRPr="00880B92">
              <w:rPr>
                <w:rFonts w:ascii="Century Gothic" w:hAnsi="Century Gothic" w:cstheme="minorHAnsi"/>
                <w:b/>
                <w:iCs/>
                <w:color w:val="404040" w:themeColor="text1" w:themeTint="BF"/>
                <w:sz w:val="20"/>
                <w:szCs w:val="20"/>
              </w:rPr>
              <w:t xml:space="preserve"> process?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3D2968D7" w14:textId="0398D180" w:rsidR="00880B92" w:rsidRPr="00880B92" w:rsidRDefault="000B4595" w:rsidP="00880B92">
      <w:pPr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b/>
          <w:color w:val="404040" w:themeColor="text1" w:themeTint="BF"/>
        </w:rPr>
        <w:t>Thinking about what was discussed today,</w:t>
      </w:r>
      <w:r w:rsidR="00880B92" w:rsidRPr="00880B92">
        <w:rPr>
          <w:rFonts w:ascii="Century Gothic" w:hAnsi="Century Gothic" w:cs="Segoe UI"/>
          <w:color w:val="202124"/>
          <w:sz w:val="18"/>
          <w:szCs w:val="18"/>
        </w:rPr>
        <w:t xml:space="preserve"> 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w</w:t>
      </w:r>
      <w:r w:rsidR="00880B92" w:rsidRPr="00880B92">
        <w:rPr>
          <w:rFonts w:ascii="Century Gothic" w:hAnsi="Century Gothic"/>
          <w:b/>
          <w:color w:val="404040" w:themeColor="text1" w:themeTint="BF"/>
        </w:rPr>
        <w:t>hat is one way you or your organization can help spread the word to Medicaid beneficiaries about what they need to do to prepare for the PHE unwinding?</w:t>
      </w:r>
    </w:p>
    <w:p w14:paraId="1DAF2C04" w14:textId="175BEF2F" w:rsidR="002A2AFC" w:rsidRPr="00880B92" w:rsidRDefault="000B4595" w:rsidP="00880B92">
      <w:pPr>
        <w:rPr>
          <w:rFonts w:ascii="Century Gothic" w:hAnsi="Century Gothic" w:cstheme="minorHAnsi"/>
          <w:b/>
          <w:color w:val="404040" w:themeColor="text1" w:themeTint="BF"/>
          <w:sz w:val="20"/>
          <w:szCs w:val="20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 </w:t>
      </w:r>
      <w:hyperlink r:id="rId9" w:history="1">
        <w:r w:rsidR="00880B92" w:rsidRPr="005E60C0">
          <w:rPr>
            <w:rStyle w:val="Hyperlink"/>
            <w:rFonts w:ascii="Century Gothic" w:hAnsi="Century Gothic"/>
            <w:b/>
          </w:rPr>
          <w:t>https://fs26.formsite.com/eDLX7Z/ycd9pfhazn/index.html</w:t>
        </w:r>
      </w:hyperlink>
      <w:r w:rsidR="00880B92"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2A2AFC" w:rsidRPr="00880B92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8B5" w14:textId="77777777" w:rsidR="008C33A8" w:rsidRDefault="008C33A8" w:rsidP="000A4171">
      <w:pPr>
        <w:spacing w:after="0" w:line="240" w:lineRule="auto"/>
      </w:pPr>
      <w:r>
        <w:separator/>
      </w:r>
    </w:p>
  </w:endnote>
  <w:endnote w:type="continuationSeparator" w:id="0">
    <w:p w14:paraId="55344593" w14:textId="77777777" w:rsidR="008C33A8" w:rsidRDefault="008C33A8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230BA760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4719" w14:textId="77777777" w:rsidR="008C33A8" w:rsidRDefault="008C33A8" w:rsidP="000A4171">
      <w:pPr>
        <w:spacing w:after="0" w:line="240" w:lineRule="auto"/>
      </w:pPr>
      <w:r>
        <w:separator/>
      </w:r>
    </w:p>
  </w:footnote>
  <w:footnote w:type="continuationSeparator" w:id="0">
    <w:p w14:paraId="6DF4763D" w14:textId="77777777" w:rsidR="008C33A8" w:rsidRDefault="008C33A8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A4171"/>
    <w:rsid w:val="000A4527"/>
    <w:rsid w:val="000A49F2"/>
    <w:rsid w:val="000B1B35"/>
    <w:rsid w:val="000B459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F622A"/>
    <w:rsid w:val="00204BDB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610D24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74B3D"/>
    <w:rsid w:val="00880B92"/>
    <w:rsid w:val="00895AB6"/>
    <w:rsid w:val="008A699E"/>
    <w:rsid w:val="008C33A8"/>
    <w:rsid w:val="008D4FC7"/>
    <w:rsid w:val="008D603C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2900"/>
    <w:rsid w:val="00A050DB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41C95"/>
    <w:rsid w:val="00F63779"/>
    <w:rsid w:val="00F66BB4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ycd9pfhaz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Melissa Hudelson</cp:lastModifiedBy>
  <cp:revision>2</cp:revision>
  <cp:lastPrinted>2019-01-16T19:20:00Z</cp:lastPrinted>
  <dcterms:created xsi:type="dcterms:W3CDTF">2022-07-06T18:47:00Z</dcterms:created>
  <dcterms:modified xsi:type="dcterms:W3CDTF">2022-07-06T18:47:00Z</dcterms:modified>
</cp:coreProperties>
</file>